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25A0F2F5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5A733B">
        <w:rPr>
          <w:rFonts w:ascii="Arial" w:eastAsia="Arial Unicode MS" w:hAnsi="Arial" w:cs="Arial"/>
          <w:b/>
          <w:bCs/>
          <w:sz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27D48" w:rsidRPr="00827D48">
        <w:rPr>
          <w:rFonts w:ascii="Arial" w:hAnsi="Arial" w:cs="Arial"/>
          <w:b/>
          <w:bCs/>
          <w:i/>
          <w:sz w:val="28"/>
          <w:szCs w:val="24"/>
        </w:rPr>
        <w:t>S2-2510491</w:t>
      </w:r>
    </w:p>
    <w:p w14:paraId="75D28298" w14:textId="7F5A1C1C" w:rsidR="00463675" w:rsidRPr="000F4E43" w:rsidRDefault="005A733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Dallas, US</w:t>
      </w:r>
      <w:r w:rsidR="009D492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9D4921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Nov </w:t>
      </w:r>
      <w:r w:rsidR="009D4921" w:rsidRPr="00F4738E">
        <w:rPr>
          <w:rFonts w:ascii="Arial" w:eastAsia="Arial Unicode MS" w:hAnsi="Arial" w:cs="Arial"/>
          <w:b/>
          <w:bCs/>
          <w:sz w:val="24"/>
        </w:rPr>
        <w:t>–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5A733B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, </w:t>
      </w:r>
      <w:r w:rsidR="009D4921" w:rsidRPr="009B64E4">
        <w:rPr>
          <w:rFonts w:ascii="Arial" w:eastAsia="Arial Unicode MS" w:hAnsi="Arial" w:cs="Arial"/>
          <w:b/>
          <w:bCs/>
          <w:sz w:val="24"/>
        </w:rPr>
        <w:t>202</w:t>
      </w:r>
      <w:r w:rsidR="009D4921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5053E72" w:rsidR="00463675" w:rsidRPr="00827D48" w:rsidRDefault="00463675" w:rsidP="000F4E43">
      <w:pPr>
        <w:pStyle w:val="af"/>
      </w:pPr>
      <w:r w:rsidRPr="000F4E43">
        <w:t>Title:</w:t>
      </w:r>
      <w:r w:rsidRPr="000F4E43">
        <w:tab/>
      </w:r>
      <w:r w:rsidRPr="00827D48">
        <w:rPr>
          <w:color w:val="FF0000"/>
        </w:rPr>
        <w:t xml:space="preserve">[DRAFT] </w:t>
      </w:r>
      <w:r w:rsidRPr="00827D48">
        <w:rPr>
          <w:color w:val="000000"/>
        </w:rPr>
        <w:t>LS</w:t>
      </w:r>
      <w:r w:rsidR="00937BFD" w:rsidRPr="00827D48">
        <w:rPr>
          <w:color w:val="000000"/>
        </w:rPr>
        <w:t xml:space="preserve"> Reply</w:t>
      </w:r>
      <w:r w:rsidRPr="00827D48">
        <w:rPr>
          <w:color w:val="000000"/>
        </w:rPr>
        <w:t xml:space="preserve"> </w:t>
      </w:r>
      <w:r w:rsidR="00B4644C" w:rsidRPr="00827D48">
        <w:rPr>
          <w:color w:val="000000"/>
        </w:rPr>
        <w:t>on “</w:t>
      </w:r>
      <w:r w:rsidR="00937BFD" w:rsidRPr="00827D48">
        <w:rPr>
          <w:color w:val="000000"/>
        </w:rPr>
        <w:t>IETF Network Slice Application in 3GPP 5G End-to-End Network Slice”</w:t>
      </w:r>
    </w:p>
    <w:p w14:paraId="7B88FDC2" w14:textId="71090892" w:rsidR="00463675" w:rsidRPr="00827D48" w:rsidRDefault="00463675" w:rsidP="000F4E43">
      <w:pPr>
        <w:pStyle w:val="af"/>
      </w:pPr>
      <w:r w:rsidRPr="00827D48">
        <w:t>Response to:</w:t>
      </w:r>
      <w:r w:rsidRPr="00827D48">
        <w:tab/>
      </w:r>
      <w:r w:rsidRPr="00827D48">
        <w:rPr>
          <w:color w:val="000000"/>
        </w:rPr>
        <w:t>LS (</w:t>
      </w:r>
      <w:r w:rsidR="00827D48" w:rsidRPr="00827D48">
        <w:rPr>
          <w:color w:val="000000"/>
        </w:rPr>
        <w:t>S2-2509921</w:t>
      </w:r>
      <w:r w:rsidRPr="00827D48">
        <w:rPr>
          <w:color w:val="000000"/>
        </w:rPr>
        <w:t xml:space="preserve">) on </w:t>
      </w:r>
      <w:r w:rsidR="00937BFD" w:rsidRPr="00827D48">
        <w:rPr>
          <w:color w:val="000000"/>
        </w:rPr>
        <w:t xml:space="preserve">“IETF Network Slice Application in 3GPP 5G End-to-End Network Slice” </w:t>
      </w:r>
      <w:r w:rsidRPr="00827D48">
        <w:rPr>
          <w:color w:val="000000"/>
        </w:rPr>
        <w:t xml:space="preserve">from </w:t>
      </w:r>
      <w:r w:rsidR="00937BFD" w:rsidRPr="00827D48">
        <w:rPr>
          <w:color w:val="000000"/>
        </w:rPr>
        <w:t>IETF</w:t>
      </w:r>
    </w:p>
    <w:p w14:paraId="1998F4CF" w14:textId="34E480C2" w:rsidR="00463675" w:rsidRPr="00827D48" w:rsidRDefault="00463675" w:rsidP="000F4E43">
      <w:pPr>
        <w:pStyle w:val="af"/>
      </w:pPr>
      <w:r w:rsidRPr="00827D48">
        <w:t>Work Item:</w:t>
      </w:r>
      <w:r w:rsidRPr="00827D48">
        <w:tab/>
      </w:r>
      <w:r w:rsidR="00937BFD" w:rsidRPr="00827D48">
        <w:rPr>
          <w:color w:val="000000"/>
        </w:rPr>
        <w:t>5GS_Ph1</w:t>
      </w:r>
    </w:p>
    <w:p w14:paraId="1BF46E23" w14:textId="77777777" w:rsidR="00463675" w:rsidRPr="00827D4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827D48" w:rsidRDefault="00463675" w:rsidP="000F4E43">
      <w:pPr>
        <w:pStyle w:val="Source"/>
      </w:pPr>
      <w:r w:rsidRPr="00827D48">
        <w:t>Source:</w:t>
      </w:r>
      <w:r w:rsidRPr="00827D48">
        <w:tab/>
      </w:r>
      <w:r w:rsidR="0000385D" w:rsidRPr="00827D48">
        <w:rPr>
          <w:b w:val="0"/>
          <w:color w:val="FF0000"/>
        </w:rPr>
        <w:t>[Huawei to be]</w:t>
      </w:r>
      <w:r w:rsidR="000534DD" w:rsidRPr="00827D48">
        <w:rPr>
          <w:b w:val="0"/>
          <w:color w:val="FF0000"/>
        </w:rPr>
        <w:t xml:space="preserve"> </w:t>
      </w:r>
      <w:r w:rsidR="00C55D6B" w:rsidRPr="00827D48">
        <w:rPr>
          <w:b w:val="0"/>
        </w:rPr>
        <w:t>SA</w:t>
      </w:r>
      <w:r w:rsidR="00C831C8" w:rsidRPr="00827D48">
        <w:rPr>
          <w:b w:val="0"/>
        </w:rPr>
        <w:t>2</w:t>
      </w:r>
    </w:p>
    <w:p w14:paraId="15466A3C" w14:textId="12BEDBE9" w:rsidR="00463675" w:rsidRPr="00827D48" w:rsidRDefault="00463675" w:rsidP="000F4E43">
      <w:pPr>
        <w:pStyle w:val="Source"/>
      </w:pPr>
      <w:r w:rsidRPr="00827D48">
        <w:t>To:</w:t>
      </w:r>
      <w:r w:rsidRPr="00827D48">
        <w:tab/>
      </w:r>
      <w:r w:rsidR="00937BFD" w:rsidRPr="00827D48">
        <w:t xml:space="preserve">IETF Traffic Engineering Architecture and </w:t>
      </w:r>
      <w:proofErr w:type="spellStart"/>
      <w:r w:rsidR="00937BFD" w:rsidRPr="00827D48">
        <w:t>Signaling</w:t>
      </w:r>
      <w:proofErr w:type="spellEnd"/>
      <w:r w:rsidR="00937BFD" w:rsidRPr="00827D48">
        <w:t xml:space="preserve"> Working Group (teas)</w:t>
      </w:r>
    </w:p>
    <w:p w14:paraId="49663239" w14:textId="09F8930E" w:rsidR="00463675" w:rsidRPr="00827D48" w:rsidRDefault="00463675" w:rsidP="000F4E43">
      <w:pPr>
        <w:pStyle w:val="Source"/>
      </w:pPr>
      <w:r w:rsidRPr="00827D48">
        <w:t>Cc:</w:t>
      </w:r>
      <w:r w:rsidRPr="00827D48">
        <w:tab/>
      </w:r>
      <w:r w:rsidR="00827D48" w:rsidRPr="00827D48">
        <w:rPr>
          <w:b w:val="0"/>
        </w:rPr>
        <w:t xml:space="preserve">RAN3, SA5, </w:t>
      </w:r>
      <w:r w:rsidR="00937BFD" w:rsidRPr="00827D48">
        <w:rPr>
          <w:b w:val="0"/>
        </w:rPr>
        <w:t>SA</w:t>
      </w:r>
    </w:p>
    <w:p w14:paraId="70A197E9" w14:textId="77777777" w:rsidR="00463675" w:rsidRPr="00827D4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827D48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D48">
        <w:rPr>
          <w:rFonts w:ascii="Arial" w:hAnsi="Arial" w:cs="Arial"/>
          <w:b/>
          <w:lang w:val="en-US"/>
        </w:rPr>
        <w:t>Contact Person:</w:t>
      </w:r>
      <w:r w:rsidRPr="00827D48">
        <w:rPr>
          <w:rFonts w:ascii="Arial" w:hAnsi="Arial" w:cs="Arial"/>
          <w:bCs/>
          <w:lang w:val="en-US"/>
        </w:rPr>
        <w:tab/>
      </w:r>
    </w:p>
    <w:p w14:paraId="79C08933" w14:textId="46964913" w:rsidR="00463675" w:rsidRPr="00827D48" w:rsidRDefault="00463675" w:rsidP="000F4E43">
      <w:pPr>
        <w:pStyle w:val="Contact"/>
        <w:tabs>
          <w:tab w:val="clear" w:pos="2268"/>
        </w:tabs>
        <w:rPr>
          <w:bCs/>
        </w:rPr>
      </w:pPr>
      <w:r w:rsidRPr="00827D48">
        <w:t>Name:</w:t>
      </w:r>
      <w:r w:rsidRPr="00827D48">
        <w:rPr>
          <w:bCs/>
        </w:rPr>
        <w:tab/>
      </w:r>
      <w:r w:rsidR="00827D48" w:rsidRPr="00827D48">
        <w:rPr>
          <w:b w:val="0"/>
          <w:bCs/>
          <w:lang w:eastAsia="zh-CN"/>
        </w:rPr>
        <w:t>Hui, Ni</w:t>
      </w:r>
    </w:p>
    <w:p w14:paraId="6A5C6D8D" w14:textId="77777777" w:rsidR="00463675" w:rsidRPr="00827D48" w:rsidRDefault="00463675" w:rsidP="000F4E43">
      <w:pPr>
        <w:pStyle w:val="Contact"/>
        <w:tabs>
          <w:tab w:val="clear" w:pos="2268"/>
        </w:tabs>
        <w:rPr>
          <w:bCs/>
        </w:rPr>
      </w:pPr>
      <w:r w:rsidRPr="00827D48">
        <w:t>Tel. Number:</w:t>
      </w:r>
      <w:r w:rsidRPr="00827D48">
        <w:rPr>
          <w:bCs/>
        </w:rPr>
        <w:tab/>
      </w:r>
    </w:p>
    <w:p w14:paraId="76E3AD16" w14:textId="3062DCB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827D48">
        <w:rPr>
          <w:color w:val="0000FF"/>
        </w:rPr>
        <w:t>E-mail Address:</w:t>
      </w:r>
      <w:r w:rsidRPr="00827D48">
        <w:rPr>
          <w:bCs/>
          <w:color w:val="0000FF"/>
        </w:rPr>
        <w:tab/>
      </w:r>
      <w:r w:rsidR="00827D48" w:rsidRPr="00827D48">
        <w:rPr>
          <w:b w:val="0"/>
          <w:bCs/>
        </w:rPr>
        <w:t xml:space="preserve"> hui.ni</w:t>
      </w:r>
      <w:r w:rsidR="00F62570" w:rsidRPr="00827D48">
        <w:rPr>
          <w:b w:val="0"/>
          <w:bCs/>
        </w:rPr>
        <w:t xml:space="preserve"> AT </w:t>
      </w:r>
      <w:proofErr w:type="spellStart"/>
      <w:r w:rsidR="00F62570" w:rsidRPr="00827D48">
        <w:rPr>
          <w:b w:val="0"/>
          <w:bCs/>
        </w:rPr>
        <w:t>hua</w:t>
      </w:r>
      <w:r w:rsidR="00F62570">
        <w:rPr>
          <w:b w:val="0"/>
          <w:bCs/>
        </w:rPr>
        <w:t>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827D4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5A88F396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937BFD" w:rsidRPr="00937BFD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43B7F212" w:rsidR="00463675" w:rsidRDefault="00937BFD" w:rsidP="00937BFD">
      <w:r>
        <w:t xml:space="preserve">SA2 thanks IETF </w:t>
      </w:r>
      <w:r w:rsidRPr="00937BFD">
        <w:t xml:space="preserve">Traffic Engineering Architecture and </w:t>
      </w:r>
      <w:proofErr w:type="spellStart"/>
      <w:r w:rsidRPr="00937BFD">
        <w:t>Signaling</w:t>
      </w:r>
      <w:proofErr w:type="spellEnd"/>
      <w:r w:rsidRPr="00937BFD">
        <w:t xml:space="preserve"> Working Group (teas)</w:t>
      </w:r>
      <w:r>
        <w:t xml:space="preserve"> on the LS on </w:t>
      </w:r>
      <w:r w:rsidRPr="00937BFD">
        <w:t>“IETF Network Slice Application in 3GPP 5G End-to-End Network Slice”</w:t>
      </w:r>
      <w:r>
        <w:t>.</w:t>
      </w:r>
    </w:p>
    <w:p w14:paraId="53B2F0CD" w14:textId="7B3134C0" w:rsidR="00937BFD" w:rsidRDefault="00937BFD" w:rsidP="00937BFD"/>
    <w:p w14:paraId="29C191E7" w14:textId="28AC492B" w:rsidR="00937BFD" w:rsidRPr="00937BFD" w:rsidRDefault="00937BFD" w:rsidP="00937BFD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 confirmed that the de</w:t>
      </w:r>
      <w:r w:rsidR="00B84D42">
        <w:rPr>
          <w:lang w:eastAsia="zh-CN"/>
        </w:rPr>
        <w:t>scription</w:t>
      </w:r>
      <w:r>
        <w:rPr>
          <w:lang w:eastAsia="zh-CN"/>
        </w:rPr>
        <w:t xml:space="preserve"> of S-NSSAI in </w:t>
      </w:r>
      <w:r w:rsidRPr="00937BFD">
        <w:rPr>
          <w:lang w:eastAsia="zh-CN"/>
        </w:rPr>
        <w:t>draft-ietf-teas-5g-network-slice-application</w:t>
      </w:r>
      <w:r>
        <w:rPr>
          <w:lang w:eastAsia="zh-CN"/>
        </w:rPr>
        <w:t xml:space="preserve"> is </w:t>
      </w:r>
      <w:r w:rsidR="00B84D42">
        <w:rPr>
          <w:lang w:eastAsia="zh-CN"/>
        </w:rPr>
        <w:t xml:space="preserve">aligned </w:t>
      </w:r>
      <w:r w:rsidR="00B84D42">
        <w:rPr>
          <w:rFonts w:hint="eastAsia"/>
          <w:lang w:eastAsia="zh-CN"/>
        </w:rPr>
        <w:t>with</w:t>
      </w:r>
      <w:r w:rsidR="00B84D42">
        <w:rPr>
          <w:lang w:eastAsia="zh-CN"/>
        </w:rPr>
        <w:t xml:space="preserve"> the description</w:t>
      </w:r>
      <w:r w:rsidR="003B1EB8">
        <w:rPr>
          <w:lang w:eastAsia="zh-CN"/>
        </w:rPr>
        <w:t xml:space="preserve"> </w:t>
      </w:r>
      <w:r w:rsidR="00827D48">
        <w:rPr>
          <w:rFonts w:hint="eastAsia"/>
          <w:lang w:eastAsia="zh-CN"/>
        </w:rPr>
        <w:t>in</w:t>
      </w:r>
      <w:r w:rsidR="00827D48">
        <w:rPr>
          <w:lang w:eastAsia="zh-CN"/>
        </w:rPr>
        <w:t xml:space="preserve"> </w:t>
      </w:r>
      <w:r w:rsidR="00827D48">
        <w:rPr>
          <w:rFonts w:hint="eastAsia"/>
          <w:lang w:eastAsia="zh-CN"/>
        </w:rPr>
        <w:t>TS</w:t>
      </w:r>
      <w:r w:rsidR="00827D48">
        <w:rPr>
          <w:lang w:eastAsia="zh-CN"/>
        </w:rPr>
        <w:t xml:space="preserve"> 23.501</w:t>
      </w:r>
      <w:r>
        <w:rPr>
          <w:lang w:eastAsia="zh-CN"/>
        </w:rPr>
        <w:t>. Other aspects are related to RAN3 and SA</w:t>
      </w:r>
      <w:r w:rsidR="00827D48">
        <w:rPr>
          <w:lang w:eastAsia="zh-CN"/>
        </w:rPr>
        <w:t>5.</w:t>
      </w: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4FB4622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37BFD" w:rsidRPr="00937BFD">
        <w:rPr>
          <w:rFonts w:ascii="Arial" w:hAnsi="Arial" w:cs="Arial"/>
          <w:b/>
          <w:color w:val="000000"/>
        </w:rPr>
        <w:t xml:space="preserve">IETF Traffic Engineering Architecture and </w:t>
      </w:r>
      <w:proofErr w:type="spellStart"/>
      <w:r w:rsidR="00937BFD" w:rsidRPr="00937BFD">
        <w:rPr>
          <w:rFonts w:ascii="Arial" w:hAnsi="Arial" w:cs="Arial"/>
          <w:b/>
          <w:color w:val="000000"/>
        </w:rPr>
        <w:t>Signaling</w:t>
      </w:r>
      <w:proofErr w:type="spellEnd"/>
      <w:r w:rsidR="00937BFD" w:rsidRPr="00937BFD">
        <w:rPr>
          <w:rFonts w:ascii="Arial" w:hAnsi="Arial" w:cs="Arial"/>
          <w:b/>
          <w:color w:val="000000"/>
        </w:rPr>
        <w:t xml:space="preserve"> Working Group (teas)</w:t>
      </w:r>
    </w:p>
    <w:p w14:paraId="442DF374" w14:textId="5EE56E6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937BFD">
        <w:rPr>
          <w:rFonts w:ascii="Arial" w:hAnsi="Arial" w:cs="Arial"/>
          <w:color w:val="000000"/>
        </w:rPr>
        <w:t>SA</w:t>
      </w:r>
      <w:r w:rsidR="006F1B00" w:rsidRPr="00937BFD">
        <w:rPr>
          <w:rFonts w:ascii="Arial" w:hAnsi="Arial" w:cs="Arial"/>
          <w:color w:val="000000"/>
        </w:rPr>
        <w:t>2</w:t>
      </w:r>
      <w:r w:rsidRPr="00937BFD">
        <w:rPr>
          <w:rFonts w:ascii="Arial" w:hAnsi="Arial" w:cs="Arial"/>
          <w:color w:val="000000"/>
        </w:rPr>
        <w:t xml:space="preserve"> asks </w:t>
      </w:r>
      <w:r w:rsidR="00937BFD" w:rsidRPr="00937BFD">
        <w:rPr>
          <w:rFonts w:ascii="Arial" w:hAnsi="Arial" w:cs="Arial"/>
          <w:color w:val="000000"/>
        </w:rPr>
        <w:t xml:space="preserve">IETF Traffic Engineering Architecture and </w:t>
      </w:r>
      <w:proofErr w:type="spellStart"/>
      <w:r w:rsidR="00937BFD" w:rsidRPr="00937BFD">
        <w:rPr>
          <w:rFonts w:ascii="Arial" w:hAnsi="Arial" w:cs="Arial"/>
          <w:color w:val="000000"/>
        </w:rPr>
        <w:t>Signaling</w:t>
      </w:r>
      <w:proofErr w:type="spellEnd"/>
      <w:r w:rsidR="00937BFD" w:rsidRPr="00937BFD">
        <w:rPr>
          <w:rFonts w:ascii="Arial" w:hAnsi="Arial" w:cs="Arial"/>
          <w:color w:val="000000"/>
        </w:rPr>
        <w:t xml:space="preserve"> Working Group (teas)</w:t>
      </w:r>
      <w:r w:rsidR="006E17FC" w:rsidRPr="00937BFD">
        <w:rPr>
          <w:rFonts w:ascii="Arial" w:hAnsi="Arial" w:cs="Arial"/>
          <w:color w:val="000000"/>
        </w:rPr>
        <w:t xml:space="preserve"> to </w:t>
      </w:r>
      <w:r w:rsidR="00937BFD" w:rsidRPr="00937BFD">
        <w:rPr>
          <w:rFonts w:ascii="Arial" w:hAnsi="Arial" w:cs="Arial"/>
          <w:color w:val="000000"/>
        </w:rPr>
        <w:t>take the above information into account.</w:t>
      </w: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571E9CA" w14:textId="41990079" w:rsidR="00F27742" w:rsidRPr="007756E8" w:rsidRDefault="00F2774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0473">
        <w:rPr>
          <w:rFonts w:ascii="Arial" w:hAnsi="Arial" w:cs="Arial"/>
          <w:bCs/>
        </w:rPr>
        <w:t>09</w:t>
      </w:r>
      <w:r w:rsidR="00390473" w:rsidRPr="007756E8">
        <w:rPr>
          <w:rFonts w:ascii="Arial" w:hAnsi="Arial" w:cs="Arial"/>
          <w:bCs/>
        </w:rPr>
        <w:t>th</w:t>
      </w:r>
      <w:r w:rsidR="00390473">
        <w:rPr>
          <w:rFonts w:ascii="Arial" w:hAnsi="Arial" w:cs="Arial"/>
          <w:bCs/>
        </w:rPr>
        <w:t xml:space="preserve"> Feb</w:t>
      </w:r>
      <w:r>
        <w:rPr>
          <w:rFonts w:ascii="Arial" w:hAnsi="Arial" w:cs="Arial"/>
          <w:bCs/>
        </w:rPr>
        <w:t xml:space="preserve"> – 1</w:t>
      </w:r>
      <w:r w:rsidR="00390473">
        <w:rPr>
          <w:rFonts w:ascii="Arial" w:hAnsi="Arial" w:cs="Arial"/>
          <w:bCs/>
        </w:rPr>
        <w:t>3</w:t>
      </w:r>
      <w:r w:rsidRPr="007756E8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390473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, 202</w:t>
      </w:r>
      <w:r w:rsidR="00390473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20E39" w:rsidRPr="007756E8">
        <w:rPr>
          <w:rFonts w:ascii="Arial" w:hAnsi="Arial" w:cs="Arial"/>
          <w:bCs/>
        </w:rPr>
        <w:t>India, IN</w:t>
      </w:r>
    </w:p>
    <w:p w14:paraId="65012D75" w14:textId="3E30712C" w:rsidR="00572E92" w:rsidRDefault="00572E92" w:rsidP="00572E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="00B4644C">
        <w:rPr>
          <w:rFonts w:ascii="Arial" w:hAnsi="Arial" w:cs="Arial"/>
          <w:bCs/>
        </w:rPr>
        <w:t>th</w:t>
      </w:r>
      <w:bookmarkStart w:id="0" w:name="_GoBack"/>
      <w:bookmarkEnd w:id="0"/>
      <w:r>
        <w:rPr>
          <w:rFonts w:ascii="Arial" w:hAnsi="Arial" w:cs="Arial"/>
          <w:bCs/>
        </w:rPr>
        <w:t xml:space="preserve"> April – 17</w:t>
      </w:r>
      <w:r w:rsidR="00B4644C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25B40889" w14:textId="77777777" w:rsidR="00572E92" w:rsidRDefault="00572E9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5790E" w14:textId="77777777" w:rsidR="009F45FF" w:rsidRDefault="009F45FF">
      <w:r>
        <w:separator/>
      </w:r>
    </w:p>
  </w:endnote>
  <w:endnote w:type="continuationSeparator" w:id="0">
    <w:p w14:paraId="6F583B8A" w14:textId="77777777" w:rsidR="009F45FF" w:rsidRDefault="009F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5C1EF" w14:textId="77777777" w:rsidR="009F45FF" w:rsidRDefault="009F45FF">
      <w:r>
        <w:separator/>
      </w:r>
    </w:p>
  </w:footnote>
  <w:footnote w:type="continuationSeparator" w:id="0">
    <w:p w14:paraId="21CD4DBA" w14:textId="77777777" w:rsidR="009F45FF" w:rsidRDefault="009F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0473"/>
    <w:rsid w:val="003A0F66"/>
    <w:rsid w:val="003A2441"/>
    <w:rsid w:val="003A6C32"/>
    <w:rsid w:val="003B1EB8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27D48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37BFD"/>
    <w:rsid w:val="0094305E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45FF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4644C"/>
    <w:rsid w:val="00B76927"/>
    <w:rsid w:val="00B7705B"/>
    <w:rsid w:val="00B81AA1"/>
    <w:rsid w:val="00B84D42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21DC"/>
    <w:rsid w:val="00E74294"/>
    <w:rsid w:val="00E85916"/>
    <w:rsid w:val="00E87510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1214</Characters>
  <Application>Microsoft Office Word</Application>
  <DocSecurity>0</DocSecurity>
  <Lines>23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</cp:lastModifiedBy>
  <cp:revision>3</cp:revision>
  <cp:lastPrinted>2002-04-23T08:10:00Z</cp:lastPrinted>
  <dcterms:created xsi:type="dcterms:W3CDTF">2025-11-07T08:21:00Z</dcterms:created>
  <dcterms:modified xsi:type="dcterms:W3CDTF">2025-11-07T08:22:00Z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